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77310334" w:rsidR="001C0D7B" w:rsidRPr="005F4269" w:rsidRDefault="00B015B9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Octo</w:t>
      </w:r>
      <w:r w:rsidR="000A7150">
        <w:rPr>
          <w:b/>
          <w:bCs/>
        </w:rPr>
        <w:t xml:space="preserve">ber </w:t>
      </w:r>
      <w:r>
        <w:rPr>
          <w:b/>
          <w:bCs/>
        </w:rPr>
        <w:t>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22D26604" w:rsidR="001C0D7B" w:rsidRDefault="001926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F8988B3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126BF9">
        <w:t xml:space="preserve">Chris Erny, </w:t>
      </w:r>
      <w:r w:rsidR="00625D39">
        <w:t>Dan Davis</w:t>
      </w:r>
      <w:r w:rsidR="00AB03CA">
        <w:t>, Charles Giglio</w:t>
      </w:r>
      <w:r w:rsidR="00A55D4C">
        <w:t xml:space="preserve">, </w:t>
      </w:r>
      <w:r w:rsidR="00B11E9C">
        <w:t>Steve Crispino</w:t>
      </w:r>
      <w:r w:rsidR="00704063">
        <w:t xml:space="preserve">, </w:t>
      </w:r>
      <w:r w:rsidR="00B015B9">
        <w:t>Andrew Blanchard</w:t>
      </w:r>
      <w:r w:rsidR="00A55D4C">
        <w:t xml:space="preserve"> and Greg Landry</w:t>
      </w:r>
      <w:r w:rsidR="00B015B9">
        <w:t xml:space="preserve"> arriving at 11:07</w:t>
      </w:r>
    </w:p>
    <w:p w14:paraId="0D5110C6" w14:textId="6B16EEB2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B015B9">
        <w:rPr>
          <w:b/>
        </w:rPr>
        <w:t>Eddie Rome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1C84188F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B015B9">
        <w:rPr>
          <w:b/>
          <w:bCs/>
        </w:rPr>
        <w:t>Mohan Menon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B015B9">
        <w:rPr>
          <w:b/>
          <w:bCs/>
        </w:rPr>
        <w:t>Stevie Smith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 xml:space="preserve">AllSouth, Brett Ledet </w:t>
      </w:r>
      <w:r w:rsidR="00704063">
        <w:rPr>
          <w:b/>
          <w:bCs/>
        </w:rPr>
        <w:t>–</w:t>
      </w:r>
      <w:r w:rsidR="00D3456B">
        <w:rPr>
          <w:b/>
          <w:bCs/>
        </w:rPr>
        <w:t xml:space="preserve"> Providence</w:t>
      </w:r>
      <w:r w:rsidR="00B015B9">
        <w:rPr>
          <w:b/>
          <w:bCs/>
        </w:rPr>
        <w:t>, Mitch Marmande – Delta Coast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767624D3" w14:textId="3970B55F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B015B9">
        <w:t>Jerome Zeringue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37893C50" w:rsidR="001C0D7B" w:rsidRDefault="00D3456B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D94A54">
        <w:rPr>
          <w:b/>
          <w:bCs/>
        </w:rPr>
        <w:t>,</w:t>
      </w:r>
      <w:r w:rsidR="006A588A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B015B9">
        <w:rPr>
          <w:b/>
          <w:bCs/>
        </w:rPr>
        <w:t>Chris Erny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8F9C959" w14:textId="3D2B5762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- 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C095FA1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D74C5">
        <w:rPr>
          <w:b/>
          <w:bCs/>
        </w:rPr>
        <w:t>Ch</w:t>
      </w:r>
      <w:r w:rsidR="00B015B9">
        <w:rPr>
          <w:b/>
          <w:bCs/>
        </w:rPr>
        <w:t>ris Erny</w:t>
      </w:r>
      <w:r>
        <w:rPr>
          <w:b/>
          <w:bCs/>
        </w:rPr>
        <w:t xml:space="preserve"> and seconded by </w:t>
      </w:r>
      <w:r w:rsidR="00B015B9">
        <w:rPr>
          <w:b/>
          <w:bCs/>
        </w:rPr>
        <w:t>Charles Giglio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B015B9">
        <w:rPr>
          <w:b/>
          <w:bCs/>
        </w:rPr>
        <w:t>September 11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5C2B8AE" w14:textId="6E3AAAAA" w:rsidR="00F7715F" w:rsidRDefault="00F7715F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B015B9">
        <w:rPr>
          <w:b/>
          <w:bCs/>
        </w:rPr>
        <w:t>Ch</w:t>
      </w:r>
      <w:r w:rsidR="00623DE7">
        <w:rPr>
          <w:b/>
          <w:bCs/>
        </w:rPr>
        <w:t>arles Giglio</w:t>
      </w:r>
      <w:r>
        <w:rPr>
          <w:b/>
          <w:bCs/>
        </w:rPr>
        <w:t xml:space="preserve"> and seconded by </w:t>
      </w:r>
      <w:r w:rsidR="00B015B9">
        <w:rPr>
          <w:b/>
          <w:bCs/>
        </w:rPr>
        <w:t>Dan Davis</w:t>
      </w:r>
      <w:r>
        <w:rPr>
          <w:b/>
          <w:bCs/>
        </w:rPr>
        <w:t xml:space="preserve"> to </w:t>
      </w:r>
      <w:r w:rsidR="00AD74C5">
        <w:rPr>
          <w:b/>
          <w:bCs/>
        </w:rPr>
        <w:t xml:space="preserve">approve the absence of </w:t>
      </w:r>
      <w:r w:rsidR="00B015B9">
        <w:rPr>
          <w:b/>
          <w:bCs/>
        </w:rPr>
        <w:t>Andrew Blanchard</w:t>
      </w:r>
      <w:r w:rsidR="001C10B1">
        <w:rPr>
          <w:b/>
          <w:bCs/>
        </w:rPr>
        <w:t xml:space="preserve"> from the </w:t>
      </w:r>
      <w:r w:rsidR="00B015B9">
        <w:rPr>
          <w:b/>
          <w:bCs/>
        </w:rPr>
        <w:t>September 11</w:t>
      </w:r>
      <w:r w:rsidR="001C10B1">
        <w:rPr>
          <w:b/>
          <w:bCs/>
        </w:rPr>
        <w:t>th meeting</w:t>
      </w:r>
      <w:r w:rsidR="00AD74C5">
        <w:rPr>
          <w:b/>
          <w:bCs/>
        </w:rPr>
        <w:t>.</w:t>
      </w:r>
      <w:r>
        <w:rPr>
          <w:b/>
          <w:bCs/>
        </w:rPr>
        <w:t xml:space="preserve">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2B94A955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B015B9">
        <w:rPr>
          <w:b/>
          <w:bCs/>
        </w:rPr>
        <w:t>September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B015B9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B015B9">
        <w:rPr>
          <w:b/>
          <w:bCs/>
        </w:rPr>
        <w:t>Charles Giglio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41903D34" w14:textId="27041816" w:rsidR="00FE150E" w:rsidRPr="004C5021" w:rsidRDefault="00FE150E" w:rsidP="004C5021">
      <w:pPr>
        <w:ind w:left="81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2AB4B730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update;</w:t>
      </w:r>
      <w:r w:rsidR="004C5021">
        <w:rPr>
          <w:b/>
          <w:bCs/>
        </w:rPr>
        <w:t xml:space="preserve"> </w:t>
      </w:r>
      <w:r w:rsidR="00AD74C5">
        <w:rPr>
          <w:b/>
          <w:bCs/>
        </w:rPr>
        <w:t xml:space="preserve">GSA has </w:t>
      </w:r>
      <w:r w:rsidR="00B015B9">
        <w:rPr>
          <w:b/>
          <w:bCs/>
        </w:rPr>
        <w:t xml:space="preserve">been in contact with the </w:t>
      </w:r>
      <w:r w:rsidR="00B6508A">
        <w:rPr>
          <w:b/>
          <w:bCs/>
        </w:rPr>
        <w:t>Port.</w:t>
      </w:r>
    </w:p>
    <w:p w14:paraId="0234C946" w14:textId="57326A89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</w:t>
      </w:r>
      <w:r w:rsidR="00D3456B">
        <w:rPr>
          <w:b/>
        </w:rPr>
        <w:t xml:space="preserve">Brett Ledet with Providence </w:t>
      </w:r>
      <w:r w:rsidR="004C5021">
        <w:rPr>
          <w:b/>
        </w:rPr>
        <w:t>gave a brief report on the status.</w:t>
      </w:r>
      <w:r w:rsidR="00704063">
        <w:rPr>
          <w:b/>
        </w:rPr>
        <w:t xml:space="preserve">  </w:t>
      </w:r>
      <w:r w:rsidR="00B015B9">
        <w:rPr>
          <w:b/>
        </w:rPr>
        <w:t xml:space="preserve">The pre-construction meeting was held last </w:t>
      </w:r>
      <w:r w:rsidR="00623DE7">
        <w:rPr>
          <w:b/>
        </w:rPr>
        <w:t>Thursday,</w:t>
      </w:r>
      <w:r w:rsidR="00B015B9">
        <w:rPr>
          <w:b/>
        </w:rPr>
        <w:t xml:space="preserve"> and the project will begin on October 15</w:t>
      </w:r>
      <w:r w:rsidR="00B015B9" w:rsidRPr="00B015B9">
        <w:rPr>
          <w:b/>
          <w:vertAlign w:val="superscript"/>
        </w:rPr>
        <w:t>th</w:t>
      </w:r>
      <w:r w:rsidR="00B015B9">
        <w:rPr>
          <w:b/>
        </w:rPr>
        <w:t xml:space="preserve"> and is sc</w:t>
      </w:r>
      <w:r w:rsidR="00521BD8">
        <w:rPr>
          <w:b/>
        </w:rPr>
        <w:t xml:space="preserve">heduled to be completed in 60 days.  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4518EFDA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David </w:t>
      </w:r>
      <w:r w:rsidR="00521BD8">
        <w:rPr>
          <w:b/>
          <w:bCs/>
        </w:rPr>
        <w:t>advised that the study did not make the WRDA bill, but the bill has not yet passed.  The wait is to get the study moved from OMB.</w:t>
      </w:r>
    </w:p>
    <w:p w14:paraId="704A4912" w14:textId="7A70F01B" w:rsidR="001A09E7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</w:t>
      </w:r>
      <w:r w:rsidR="00521BD8">
        <w:rPr>
          <w:b/>
          <w:bCs/>
        </w:rPr>
        <w:t xml:space="preserve">discussed the notice of award to Manson Construction.  </w:t>
      </w:r>
      <w:r w:rsidR="00023E8C">
        <w:rPr>
          <w:b/>
          <w:bCs/>
        </w:rPr>
        <w:t xml:space="preserve">A notice to proceed has not been </w:t>
      </w:r>
      <w:r w:rsidR="00023E8C">
        <w:rPr>
          <w:b/>
          <w:bCs/>
        </w:rPr>
        <w:lastRenderedPageBreak/>
        <w:t xml:space="preserve">issued.  </w:t>
      </w:r>
      <w:r w:rsidR="00521BD8">
        <w:rPr>
          <w:b/>
          <w:bCs/>
        </w:rPr>
        <w:t>Mitch Marmande discussed the dredging of the northern sections and the placement of fill.</w:t>
      </w:r>
      <w:r w:rsidR="00DE2A69">
        <w:rPr>
          <w:b/>
          <w:bCs/>
        </w:rPr>
        <w:t xml:space="preserve"> </w:t>
      </w:r>
    </w:p>
    <w:p w14:paraId="576B6FC7" w14:textId="277569ED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Maintenance Dredging Permit (Terrebonne Bay) – </w:t>
      </w:r>
      <w:r w:rsidR="00521BD8">
        <w:rPr>
          <w:b/>
          <w:bCs/>
        </w:rPr>
        <w:t>Mohan Menon discussed the beneficial use analysis which will be submitted.</w:t>
      </w:r>
    </w:p>
    <w:p w14:paraId="37255018" w14:textId="5FCDC747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Sediment Control Structure </w:t>
      </w:r>
      <w:r w:rsidR="00531A36">
        <w:rPr>
          <w:b/>
          <w:bCs/>
        </w:rPr>
        <w:t>–</w:t>
      </w:r>
      <w:r>
        <w:rPr>
          <w:b/>
          <w:bCs/>
        </w:rPr>
        <w:t xml:space="preserve"> </w:t>
      </w:r>
      <w:r w:rsidR="00521BD8">
        <w:rPr>
          <w:b/>
          <w:bCs/>
        </w:rPr>
        <w:t xml:space="preserve">Mohan </w:t>
      </w:r>
      <w:r w:rsidR="00623DE7">
        <w:rPr>
          <w:b/>
          <w:bCs/>
        </w:rPr>
        <w:t>gave a brief update.  This project was submitted for a build grant.</w:t>
      </w:r>
    </w:p>
    <w:p w14:paraId="5316D72F" w14:textId="0E49E0F9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623DE7">
        <w:rPr>
          <w:b/>
          <w:bCs/>
        </w:rPr>
        <w:t xml:space="preserve">Mohan gave a project update.  The permit was received, and a notice of award was issued to Patriot Construction.  The contract is in progress to be </w:t>
      </w:r>
      <w:r w:rsidR="00023E8C">
        <w:rPr>
          <w:b/>
          <w:bCs/>
        </w:rPr>
        <w:t>execut</w:t>
      </w:r>
      <w:r w:rsidR="00623DE7">
        <w:rPr>
          <w:b/>
          <w:bCs/>
        </w:rPr>
        <w:t>ed.</w:t>
      </w:r>
    </w:p>
    <w:p w14:paraId="71B18D29" w14:textId="2FD34B50" w:rsidR="00927DAB" w:rsidRPr="00861073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Stevie Smith gave a project update.  The Geotech work is complete and the survey work is currently being done.  DOTD will inspect the site on Tuesday.</w:t>
      </w:r>
    </w:p>
    <w:p w14:paraId="6BC4C6EE" w14:textId="5C0210FB" w:rsidR="00462734" w:rsidRDefault="00AC789E" w:rsidP="0046273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461C5B">
        <w:rPr>
          <w:b/>
          <w:bCs/>
        </w:rPr>
        <w:t xml:space="preserve"> </w:t>
      </w:r>
      <w:r w:rsidR="000F5FC2">
        <w:rPr>
          <w:b/>
          <w:bCs/>
        </w:rPr>
        <w:t>Property across the bayou from the Port office owned by Wayne Ledet</w:t>
      </w:r>
      <w:r>
        <w:rPr>
          <w:b/>
          <w:bCs/>
        </w:rPr>
        <w:t xml:space="preserve"> –</w:t>
      </w:r>
      <w:r w:rsidR="00623DE7">
        <w:rPr>
          <w:b/>
          <w:bCs/>
        </w:rPr>
        <w:t xml:space="preserve"> Mohan discussed the Phase I which was done in 2012.  Contamination was found and removed.  The Phase I is all clear.  Financing will be discussed at the LCDA meeting to be held on Thursday.  The lease with Chet Morrison is being negotiated.</w:t>
      </w:r>
      <w:r w:rsidR="00861073">
        <w:rPr>
          <w:b/>
          <w:bCs/>
        </w:rPr>
        <w:t xml:space="preserve">  </w:t>
      </w:r>
      <w:r w:rsidR="00462734">
        <w:rPr>
          <w:b/>
          <w:bCs/>
        </w:rPr>
        <w:t xml:space="preserve">  </w:t>
      </w:r>
    </w:p>
    <w:p w14:paraId="059B8394" w14:textId="3B456F4D" w:rsidR="00462734" w:rsidRPr="00462734" w:rsidRDefault="00462734" w:rsidP="00623DE7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0DAE4CD4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623DE7">
        <w:rPr>
          <w:b/>
        </w:rPr>
        <w:t>Steve and Greg’s board positions are up for re-appointment.  Letters will be sent to the Chamber and SCIA.</w:t>
      </w:r>
    </w:p>
    <w:p w14:paraId="53953A16" w14:textId="24CFEBD4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677E62">
        <w:rPr>
          <w:b/>
          <w:bCs/>
        </w:rPr>
        <w:t>None</w:t>
      </w:r>
    </w:p>
    <w:p w14:paraId="1EE2501C" w14:textId="74BA2896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>T – There being no further business to come before the commission, a motion made for adjournment by Ch</w:t>
      </w:r>
      <w:r w:rsidR="00CA180B">
        <w:rPr>
          <w:b/>
        </w:rPr>
        <w:t>r</w:t>
      </w:r>
      <w:r w:rsidR="00677E62">
        <w:rPr>
          <w:b/>
        </w:rPr>
        <w:t>is Erny</w:t>
      </w:r>
      <w:r w:rsidR="003466D9">
        <w:rPr>
          <w:b/>
        </w:rPr>
        <w:t xml:space="preserve"> and seconded by </w:t>
      </w:r>
      <w:r w:rsidR="00623DE7">
        <w:rPr>
          <w:b/>
        </w:rPr>
        <w:t>Dan Davis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623DE7">
        <w:rPr>
          <w:b/>
        </w:rPr>
        <w:t>36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3E8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BD8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7E62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1073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1D2D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F6E6-2E03-4CF3-AC8A-57469CD8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3</cp:revision>
  <cp:lastPrinted>2018-10-10T18:58:00Z</cp:lastPrinted>
  <dcterms:created xsi:type="dcterms:W3CDTF">2018-10-10T18:19:00Z</dcterms:created>
  <dcterms:modified xsi:type="dcterms:W3CDTF">2018-10-10T18:58:00Z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